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1335CB" w14:textId="7A915138" w:rsidR="00E55B28" w:rsidRPr="00764FC5" w:rsidRDefault="00E55B28" w:rsidP="00E55B28">
      <w:pPr>
        <w:pStyle w:val="Heading1"/>
        <w:spacing w:before="83"/>
        <w:ind w:left="0" w:right="60"/>
        <w:rPr>
          <w:rFonts w:ascii="Times New Roman" w:hAnsi="Times New Roman" w:cs="Times New Roman"/>
        </w:rPr>
      </w:pPr>
      <w:r>
        <w:rPr>
          <w:rFonts w:ascii="Times New Roman" w:hAnsi="Times New Roman" w:cs="Times New Roman"/>
        </w:rPr>
        <w:t>January</w:t>
      </w:r>
      <w:r w:rsidRPr="00764FC5">
        <w:rPr>
          <w:rFonts w:ascii="Times New Roman" w:hAnsi="Times New Roman" w:cs="Times New Roman"/>
        </w:rPr>
        <w:t xml:space="preserve"> </w:t>
      </w:r>
      <w:r>
        <w:rPr>
          <w:rFonts w:ascii="Times New Roman" w:hAnsi="Times New Roman" w:cs="Times New Roman"/>
        </w:rPr>
        <w:t>4</w:t>
      </w:r>
      <w:r w:rsidRPr="00764FC5">
        <w:rPr>
          <w:rFonts w:ascii="Times New Roman" w:hAnsi="Times New Roman" w:cs="Times New Roman"/>
          <w:vertAlign w:val="superscript"/>
        </w:rPr>
        <w:t>th</w:t>
      </w:r>
      <w:r w:rsidRPr="00764FC5">
        <w:rPr>
          <w:rFonts w:ascii="Times New Roman" w:hAnsi="Times New Roman" w:cs="Times New Roman"/>
        </w:rPr>
        <w:t>, 202</w:t>
      </w:r>
      <w:r>
        <w:rPr>
          <w:rFonts w:ascii="Times New Roman" w:hAnsi="Times New Roman" w:cs="Times New Roman"/>
        </w:rPr>
        <w:t>3</w:t>
      </w:r>
      <w:r w:rsidRPr="00764FC5">
        <w:rPr>
          <w:rFonts w:ascii="Times New Roman" w:hAnsi="Times New Roman" w:cs="Times New Roman"/>
        </w:rPr>
        <w:t xml:space="preserve"> Meeting </w:t>
      </w:r>
      <w:r w:rsidR="00884CB0">
        <w:rPr>
          <w:rFonts w:ascii="Times New Roman" w:hAnsi="Times New Roman" w:cs="Times New Roman"/>
        </w:rPr>
        <w:t>Minutes</w:t>
      </w:r>
    </w:p>
    <w:p w14:paraId="14A5B8D1" w14:textId="77777777" w:rsidR="00E55B28" w:rsidRPr="00764FC5" w:rsidRDefault="00E55B28" w:rsidP="00E55B28">
      <w:pPr>
        <w:pStyle w:val="Heading1"/>
        <w:spacing w:before="83"/>
        <w:ind w:left="0" w:right="60"/>
        <w:rPr>
          <w:rFonts w:ascii="Times New Roman" w:hAnsi="Times New Roman" w:cs="Times New Roman"/>
        </w:rPr>
      </w:pPr>
      <w:r w:rsidRPr="00764FC5">
        <w:rPr>
          <w:rFonts w:ascii="Times New Roman" w:hAnsi="Times New Roman" w:cs="Times New Roman"/>
        </w:rPr>
        <w:t xml:space="preserve">CCSC: Central Plains Conference  </w:t>
      </w:r>
    </w:p>
    <w:p w14:paraId="34AFEEA3" w14:textId="5206BC9E" w:rsidR="00E55B28" w:rsidRDefault="00E55B28" w:rsidP="00E55B28">
      <w:pPr>
        <w:pStyle w:val="Heading1"/>
        <w:spacing w:before="83"/>
        <w:ind w:left="0" w:right="60"/>
        <w:rPr>
          <w:rFonts w:ascii="Times New Roman" w:hAnsi="Times New Roman" w:cs="Times New Roman"/>
        </w:rPr>
      </w:pPr>
      <w:r w:rsidRPr="00764FC5">
        <w:rPr>
          <w:rFonts w:ascii="Times New Roman" w:hAnsi="Times New Roman" w:cs="Times New Roman"/>
        </w:rPr>
        <w:t xml:space="preserve">11 A.M. 185 </w:t>
      </w:r>
      <w:proofErr w:type="spellStart"/>
      <w:r w:rsidRPr="00764FC5">
        <w:rPr>
          <w:rFonts w:ascii="Times New Roman" w:hAnsi="Times New Roman" w:cs="Times New Roman"/>
        </w:rPr>
        <w:t>Regnier</w:t>
      </w:r>
      <w:proofErr w:type="spellEnd"/>
      <w:r w:rsidRPr="00764FC5">
        <w:rPr>
          <w:rFonts w:ascii="Times New Roman" w:hAnsi="Times New Roman" w:cs="Times New Roman"/>
        </w:rPr>
        <w:t xml:space="preserve"> Center</w:t>
      </w:r>
    </w:p>
    <w:p w14:paraId="086EF1D8" w14:textId="77777777" w:rsidR="008C5DA1" w:rsidRDefault="008C5DA1" w:rsidP="008C5DA1">
      <w:pPr>
        <w:pStyle w:val="Heading1"/>
        <w:spacing w:before="83"/>
        <w:ind w:left="0" w:right="60"/>
        <w:rPr>
          <w:rFonts w:ascii="Times New Roman" w:hAnsi="Times New Roman" w:cs="Times New Roman"/>
        </w:rPr>
      </w:pPr>
      <w:r w:rsidRPr="00764FC5">
        <w:rPr>
          <w:rFonts w:ascii="Times New Roman" w:hAnsi="Times New Roman" w:cs="Times New Roman"/>
        </w:rPr>
        <w:t>Host: Johnson County Community College</w:t>
      </w:r>
    </w:p>
    <w:p w14:paraId="677ED99B" w14:textId="77777777" w:rsidR="008C5DA1" w:rsidRDefault="008C5DA1" w:rsidP="00E55B28">
      <w:pPr>
        <w:pStyle w:val="Heading1"/>
        <w:spacing w:before="83"/>
        <w:ind w:left="0" w:right="60"/>
        <w:rPr>
          <w:rFonts w:ascii="Times New Roman" w:hAnsi="Times New Roman" w:cs="Times New Roman"/>
        </w:rPr>
      </w:pPr>
    </w:p>
    <w:p w14:paraId="320AF0D7" w14:textId="3B972646" w:rsidR="00FC007C" w:rsidRPr="00764FC5" w:rsidRDefault="00884CB0" w:rsidP="007640CC">
      <w:pPr>
        <w:autoSpaceDE w:val="0"/>
        <w:autoSpaceDN w:val="0"/>
        <w:adjustRightInd w:val="0"/>
        <w:jc w:val="center"/>
        <w:rPr>
          <w:rFonts w:ascii="Times New Roman" w:hAnsi="Times New Roman" w:cs="Times New Roman"/>
        </w:rPr>
      </w:pPr>
      <w:r w:rsidRPr="005C4A28">
        <w:rPr>
          <w:b/>
        </w:rPr>
        <w:t>Attendees</w:t>
      </w:r>
      <w:r w:rsidRPr="006A1E2E">
        <w:t xml:space="preserve">: </w:t>
      </w:r>
      <w:r>
        <w:t>In Person:</w:t>
      </w:r>
      <w:r w:rsidRPr="006A1E2E">
        <w:t xml:space="preserve"> </w:t>
      </w:r>
      <w:r>
        <w:t>Mahmoud Yousef (UCM), Brian Hare (UMKC), Joseph Kendall-Morwick (Washburn), D</w:t>
      </w:r>
      <w:r w:rsidRPr="006A1E2E">
        <w:t>iana Linv</w:t>
      </w:r>
      <w:r>
        <w:t>ille (Northwest), Ron McCleary, Perla Weaver (JCCC)</w:t>
      </w:r>
      <w:r w:rsidR="007640CC">
        <w:t xml:space="preserve">, </w:t>
      </w:r>
      <w:r w:rsidR="002F1FB5">
        <w:t>Mohammad Rawashdeh</w:t>
      </w:r>
      <w:r w:rsidR="007640CC">
        <w:t xml:space="preserve"> </w:t>
      </w:r>
      <w:r w:rsidR="00DE1EF9">
        <w:t>(</w:t>
      </w:r>
      <w:r w:rsidR="002F1FB5">
        <w:t>UCM</w:t>
      </w:r>
      <w:r w:rsidR="00DE1EF9">
        <w:t>)</w:t>
      </w:r>
      <w:r w:rsidR="007640CC">
        <w:t>, Trisch Price (JCCC)</w:t>
      </w:r>
      <w:r w:rsidR="00A50D32">
        <w:t xml:space="preserve"> </w:t>
      </w:r>
      <w:r>
        <w:t xml:space="preserve">Online: Ajay </w:t>
      </w:r>
      <w:proofErr w:type="spellStart"/>
      <w:r>
        <w:t>Bandi</w:t>
      </w:r>
      <w:proofErr w:type="spellEnd"/>
      <w:r>
        <w:t xml:space="preserve"> (Northwest), Judy Mullins</w:t>
      </w:r>
      <w:r w:rsidR="007640CC">
        <w:t xml:space="preserve"> (Bangko</w:t>
      </w:r>
      <w:r w:rsidR="00C41FB6">
        <w:t>k</w:t>
      </w:r>
      <w:r w:rsidR="007640CC">
        <w:t xml:space="preserve"> </w:t>
      </w:r>
      <w:r w:rsidR="007640CC">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rsidR="007640CC">
        <w:t>)</w:t>
      </w:r>
      <w:r>
        <w:t>, Michael Rogers</w:t>
      </w:r>
      <w:r w:rsidR="007640CC">
        <w:t xml:space="preserve"> (UWO)</w:t>
      </w:r>
      <w:r>
        <w:t>, Bill Siever</w:t>
      </w:r>
      <w:r w:rsidR="007640CC">
        <w:t xml:space="preserve"> (WU)</w:t>
      </w:r>
      <w:r>
        <w:t xml:space="preserve">, Joan </w:t>
      </w:r>
      <w:proofErr w:type="spellStart"/>
      <w:r>
        <w:t>Gladbach</w:t>
      </w:r>
      <w:proofErr w:type="spellEnd"/>
      <w:r>
        <w:t>(UMKC), Wen Hsin(Park), Chuck Riedesel (UNL)</w:t>
      </w:r>
      <w:r w:rsidR="007640CC">
        <w:t xml:space="preserve">, </w:t>
      </w:r>
      <w:r>
        <w:t>Scott Sigman</w:t>
      </w:r>
      <w:r w:rsidR="007640CC">
        <w:t xml:space="preserve"> (Drury)</w:t>
      </w:r>
    </w:p>
    <w:p w14:paraId="5E6AAE30" w14:textId="77777777" w:rsidR="009D369C" w:rsidRDefault="009D369C">
      <w:pPr>
        <w:rPr>
          <w:b/>
          <w:bCs/>
        </w:rPr>
      </w:pPr>
    </w:p>
    <w:p w14:paraId="5F8A43CC" w14:textId="259D3F52" w:rsidR="00E55B28" w:rsidRPr="00E55B28" w:rsidRDefault="00A50D32" w:rsidP="00E55B28">
      <w:pPr>
        <w:numPr>
          <w:ilvl w:val="0"/>
          <w:numId w:val="1"/>
        </w:numPr>
      </w:pPr>
      <w:r>
        <w:t xml:space="preserve">Welcome and Introductions – </w:t>
      </w:r>
      <w:r w:rsidR="00E55B28" w:rsidRPr="00764FC5">
        <w:rPr>
          <w:rFonts w:ascii="Times New Roman" w:hAnsi="Times New Roman" w:cs="Times New Roman"/>
        </w:rPr>
        <w:t xml:space="preserve">Perla &amp; Mahmoud </w:t>
      </w:r>
    </w:p>
    <w:p w14:paraId="22D7FFD8" w14:textId="23F25BD2" w:rsidR="009D369C" w:rsidRDefault="00A50D32" w:rsidP="00E55B28">
      <w:pPr>
        <w:numPr>
          <w:ilvl w:val="0"/>
          <w:numId w:val="1"/>
        </w:numPr>
      </w:pPr>
      <w:r>
        <w:t xml:space="preserve">Approval of Minutes from August Meeting – Diana </w:t>
      </w:r>
      <w:r w:rsidR="00E55B28">
        <w:t>&amp; Perla</w:t>
      </w:r>
    </w:p>
    <w:p w14:paraId="23B94854" w14:textId="7EAF81E1" w:rsidR="007640CC" w:rsidRDefault="007640CC" w:rsidP="007640CC">
      <w:pPr>
        <w:numPr>
          <w:ilvl w:val="1"/>
          <w:numId w:val="1"/>
        </w:numPr>
      </w:pPr>
      <w:r>
        <w:t xml:space="preserve">Michael moved to approved, Scott S. seconded. </w:t>
      </w:r>
      <w:r w:rsidR="00121CAE">
        <w:t>Minutes approved.</w:t>
      </w:r>
      <w:r>
        <w:t xml:space="preserve"> </w:t>
      </w:r>
    </w:p>
    <w:p w14:paraId="537EC8E0" w14:textId="01FD524D" w:rsidR="009D369C" w:rsidRDefault="00A50D32">
      <w:pPr>
        <w:numPr>
          <w:ilvl w:val="0"/>
          <w:numId w:val="1"/>
        </w:numPr>
      </w:pPr>
      <w:r>
        <w:t xml:space="preserve">Regional Board/National Board Report – Judy </w:t>
      </w:r>
    </w:p>
    <w:p w14:paraId="6A35692D" w14:textId="77777777" w:rsidR="00121CAE" w:rsidRDefault="007640CC" w:rsidP="007640CC">
      <w:pPr>
        <w:numPr>
          <w:ilvl w:val="1"/>
          <w:numId w:val="1"/>
        </w:numPr>
      </w:pPr>
      <w:r>
        <w:t xml:space="preserve">The board is still looking for nominations for Distinguished Service award. If you want to nominate the instructions are on the CCSC website. Make sure we have the incorporation agreements for the conference are received. Mahmoud received email saying everything is good to go. </w:t>
      </w:r>
    </w:p>
    <w:p w14:paraId="6E4B0B1E" w14:textId="6255B4AD" w:rsidR="007640CC" w:rsidRDefault="007640CC" w:rsidP="007640CC">
      <w:pPr>
        <w:numPr>
          <w:ilvl w:val="1"/>
          <w:numId w:val="1"/>
        </w:numPr>
      </w:pPr>
      <w:r>
        <w:t xml:space="preserve">We still do not have a host for 2024.  </w:t>
      </w:r>
      <w:r w:rsidR="00E15DDF">
        <w:t>Ron checked into Avila and there are only 2 faculty there, but he suspects the answer will be no. Westminster or Truman State may be an option. Michael Rogers will reach out to Truman State and KU. Joseph said he could also visit KU if needed. Perla will talk with K-State next week</w:t>
      </w:r>
      <w:r w:rsidR="00121CAE">
        <w:t xml:space="preserve">. </w:t>
      </w:r>
      <w:r w:rsidR="00E15DDF">
        <w:t xml:space="preserve">Scott will reach out to Missouri State. Charles will try to connect with Drake. Wen will contact someone at the College of Ozarks. </w:t>
      </w:r>
      <w:r w:rsidR="00121CAE">
        <w:t xml:space="preserve"> Ron will share any current and past reviewers with anyone who emails him. Everyone </w:t>
      </w:r>
      <w:proofErr w:type="gramStart"/>
      <w:r w:rsidR="00121CAE">
        <w:t>report</w:t>
      </w:r>
      <w:proofErr w:type="gramEnd"/>
      <w:r w:rsidR="00121CAE">
        <w:t xml:space="preserve"> to Judy by January 11.</w:t>
      </w:r>
    </w:p>
    <w:p w14:paraId="41ED172F" w14:textId="77777777" w:rsidR="009D369C" w:rsidRDefault="00A50D32">
      <w:pPr>
        <w:numPr>
          <w:ilvl w:val="0"/>
          <w:numId w:val="1"/>
        </w:numPr>
      </w:pPr>
      <w:r>
        <w:t>Committee Reports</w:t>
      </w:r>
    </w:p>
    <w:p w14:paraId="3F9F4FCC" w14:textId="5EB5CED2" w:rsidR="009D369C" w:rsidRDefault="00A50D32">
      <w:pPr>
        <w:numPr>
          <w:ilvl w:val="1"/>
          <w:numId w:val="2"/>
        </w:numPr>
      </w:pPr>
      <w:r>
        <w:t xml:space="preserve">Conference </w:t>
      </w:r>
      <w:r w:rsidR="009F5BD3">
        <w:t>Co-</w:t>
      </w:r>
      <w:r>
        <w:t>Chair</w:t>
      </w:r>
      <w:r w:rsidR="00FC007C">
        <w:t>s</w:t>
      </w:r>
      <w:r>
        <w:t xml:space="preserve"> – </w:t>
      </w:r>
      <w:r w:rsidR="00E55B28">
        <w:t>Perla &amp; Mahmoud</w:t>
      </w:r>
    </w:p>
    <w:p w14:paraId="7FCC408D" w14:textId="0114BCE4" w:rsidR="00346AE3" w:rsidRDefault="00346AE3" w:rsidP="00346AE3">
      <w:pPr>
        <w:numPr>
          <w:ilvl w:val="2"/>
          <w:numId w:val="2"/>
        </w:numPr>
      </w:pPr>
      <w:r>
        <w:t>No new reports</w:t>
      </w:r>
    </w:p>
    <w:p w14:paraId="5DC52A43" w14:textId="139F1BEC" w:rsidR="009D369C" w:rsidRDefault="00A50D32">
      <w:pPr>
        <w:numPr>
          <w:ilvl w:val="1"/>
          <w:numId w:val="2"/>
        </w:numPr>
      </w:pPr>
      <w:proofErr w:type="gramStart"/>
      <w:r>
        <w:t>Two year</w:t>
      </w:r>
      <w:proofErr w:type="gramEnd"/>
      <w:r>
        <w:t xml:space="preserve"> outreach – </w:t>
      </w:r>
      <w:r w:rsidR="00FC007C" w:rsidRPr="00DB4E12">
        <w:t>Suzanne</w:t>
      </w:r>
      <w:r w:rsidR="00FC007C">
        <w:t xml:space="preserve">, </w:t>
      </w:r>
      <w:r w:rsidR="00FC007C" w:rsidRPr="00DB4E12">
        <w:t>Trisch</w:t>
      </w:r>
      <w:r w:rsidR="00FC007C">
        <w:t>, &amp; Mahmoud</w:t>
      </w:r>
    </w:p>
    <w:p w14:paraId="59FEDCD7" w14:textId="55961B0A" w:rsidR="00346AE3" w:rsidRDefault="00346AE3" w:rsidP="00346AE3">
      <w:pPr>
        <w:numPr>
          <w:ilvl w:val="2"/>
          <w:numId w:val="2"/>
        </w:numPr>
      </w:pPr>
      <w:r>
        <w:t xml:space="preserve">No new reports – will talk and determine how to </w:t>
      </w:r>
    </w:p>
    <w:p w14:paraId="6FF32E6B" w14:textId="7C355C65" w:rsidR="009D369C" w:rsidRDefault="00A50D32">
      <w:pPr>
        <w:numPr>
          <w:ilvl w:val="1"/>
          <w:numId w:val="2"/>
        </w:numPr>
      </w:pPr>
      <w:r>
        <w:t>K-12 –</w:t>
      </w:r>
      <w:r w:rsidR="00FC007C">
        <w:t xml:space="preserve"> </w:t>
      </w:r>
      <w:r>
        <w:t>Belinda</w:t>
      </w:r>
      <w:r w:rsidR="00FC007C">
        <w:t>, Diana, &amp; Perla</w:t>
      </w:r>
    </w:p>
    <w:p w14:paraId="26268AA0" w14:textId="1504D285" w:rsidR="00346AE3" w:rsidRDefault="00346AE3" w:rsidP="00346AE3">
      <w:pPr>
        <w:numPr>
          <w:ilvl w:val="2"/>
          <w:numId w:val="2"/>
        </w:numPr>
      </w:pPr>
      <w:r>
        <w:t>Ron will make some contacts at UMKC, Trisch and Perla have contacts within the KC area. In future conferences reach out to CSTA and see if they would be willing to do a regional conference that coincides with our conference. Provide them with the facility.</w:t>
      </w:r>
    </w:p>
    <w:p w14:paraId="750CE918" w14:textId="17498C41" w:rsidR="00346AE3" w:rsidRDefault="00346AE3" w:rsidP="00346AE3">
      <w:pPr>
        <w:numPr>
          <w:ilvl w:val="2"/>
          <w:numId w:val="2"/>
        </w:numPr>
      </w:pPr>
      <w:r>
        <w:t xml:space="preserve">Perla will reach out to the local CSTA with the conference information and ask them if they would want to participate. And get their students involved in the programming contest. </w:t>
      </w:r>
    </w:p>
    <w:p w14:paraId="5F48B628" w14:textId="7B9666B6" w:rsidR="009D369C" w:rsidRDefault="00A50D32">
      <w:pPr>
        <w:numPr>
          <w:ilvl w:val="1"/>
          <w:numId w:val="2"/>
        </w:numPr>
      </w:pPr>
      <w:r>
        <w:t>Student Poster – Joseph K.</w:t>
      </w:r>
    </w:p>
    <w:p w14:paraId="53EF50CC" w14:textId="357B9060" w:rsidR="00346AE3" w:rsidRDefault="0017468D" w:rsidP="00346AE3">
      <w:pPr>
        <w:numPr>
          <w:ilvl w:val="2"/>
          <w:numId w:val="2"/>
        </w:numPr>
      </w:pPr>
      <w:r>
        <w:t xml:space="preserve">We discussed publishing the abstracts but there is not really a standard to be able to do this. Do we want to publish the abstracts and posters on the website as a first step? Michael – currently our website is a mess in WordPress. The website is very slow and therefore hard to edit. This would make it difficult to publish these there. We are not ready for that this year, but maybe next year. Mahmoud – we need to revisit our website and fix it first. Scott – the national board has been asked about WordPress, most regions run on the national ISP. </w:t>
      </w:r>
      <w:r w:rsidR="00C03327">
        <w:t xml:space="preserve">It is a problem. </w:t>
      </w:r>
    </w:p>
    <w:p w14:paraId="11FEB27F" w14:textId="2C4941C9" w:rsidR="0017468D" w:rsidRDefault="0017468D" w:rsidP="00346AE3">
      <w:pPr>
        <w:numPr>
          <w:ilvl w:val="2"/>
          <w:numId w:val="2"/>
        </w:numPr>
      </w:pPr>
      <w:r>
        <w:lastRenderedPageBreak/>
        <w:t xml:space="preserve">Updating the judging criteria – most other conferences are very similar to what we have, however Northwest has extensive judging criteria that applies to both the abstract and the poster, not just the poster. Would like to build into the rules to judge the abstract and posters separately. Would like to get with the committee and come up with a rubric by the end of the month to get it published. </w:t>
      </w:r>
    </w:p>
    <w:p w14:paraId="116D8AD9" w14:textId="2EDD7CCB" w:rsidR="0017468D" w:rsidRDefault="0017468D" w:rsidP="00346AE3">
      <w:pPr>
        <w:numPr>
          <w:ilvl w:val="2"/>
          <w:numId w:val="2"/>
        </w:numPr>
      </w:pPr>
      <w:r>
        <w:t xml:space="preserve">Due to judges, we currently do not set a limit, but need to maybe consider this in the future. </w:t>
      </w:r>
    </w:p>
    <w:p w14:paraId="0380FCF8" w14:textId="605E94BB" w:rsidR="009D369C" w:rsidRDefault="00A50D32">
      <w:pPr>
        <w:numPr>
          <w:ilvl w:val="1"/>
          <w:numId w:val="2"/>
        </w:numPr>
      </w:pPr>
      <w:r>
        <w:t>Student Paper – Scott</w:t>
      </w:r>
    </w:p>
    <w:p w14:paraId="277CAC51" w14:textId="79082BD0" w:rsidR="00C03327" w:rsidRDefault="00C03327" w:rsidP="00C03327">
      <w:pPr>
        <w:numPr>
          <w:ilvl w:val="2"/>
          <w:numId w:val="2"/>
        </w:numPr>
      </w:pPr>
      <w:r>
        <w:t xml:space="preserve">Instead of one short paper, we go to a regular academic style paper that they present. Each paper would be published on the website. We should still use these guidelines. Again, the website is a problem to be able to put these up.  Proceed the same way. Scott will send Dipika some information on that. </w:t>
      </w:r>
    </w:p>
    <w:p w14:paraId="067560CF" w14:textId="4985C4B2" w:rsidR="009D369C" w:rsidRDefault="009F5BD3">
      <w:pPr>
        <w:numPr>
          <w:ilvl w:val="1"/>
          <w:numId w:val="2"/>
        </w:numPr>
      </w:pPr>
      <w:r>
        <w:t>Hack-a-thon – Scott</w:t>
      </w:r>
    </w:p>
    <w:p w14:paraId="2BD7BD80" w14:textId="1B703E93" w:rsidR="00C03327" w:rsidRDefault="00C03327" w:rsidP="00C03327">
      <w:pPr>
        <w:numPr>
          <w:ilvl w:val="2"/>
          <w:numId w:val="2"/>
        </w:numPr>
      </w:pPr>
      <w:r>
        <w:t xml:space="preserve">Has some contacts to still connect with. Moved the submission deadline to March. The idea was that the hack-a-thon would run the week before the conference, then after it ended, the first part of the week would be judging, then at the conference at luncheon we would announce the winners. Each team would create the software and then produce a video for their submission. Would like to be able to host these videos. That is the plan right now. Will get with the committee to finalize these plans.  Mahmoud thought they would bring them in physically to present as well and then announce winners. Scott isn’t sure why they need to be here physically, but they will discuss and solve that. </w:t>
      </w:r>
      <w:r w:rsidR="00DA0E29">
        <w:t xml:space="preserve">When we plan the program will need to set aside a time for presentations. </w:t>
      </w:r>
    </w:p>
    <w:p w14:paraId="3C1D5050" w14:textId="5D0E2B06" w:rsidR="00DA0E29" w:rsidRDefault="00DA0E29" w:rsidP="00C03327">
      <w:pPr>
        <w:numPr>
          <w:ilvl w:val="2"/>
          <w:numId w:val="2"/>
        </w:numPr>
      </w:pPr>
      <w:r>
        <w:t xml:space="preserve">In regards to registration, anyone who participates has to do a Saturday registration even if they are not physically here. </w:t>
      </w:r>
    </w:p>
    <w:p w14:paraId="03957BDF" w14:textId="5245C920" w:rsidR="004C13AA" w:rsidRDefault="004C13AA" w:rsidP="004C13AA">
      <w:pPr>
        <w:numPr>
          <w:ilvl w:val="0"/>
          <w:numId w:val="1"/>
        </w:numPr>
      </w:pPr>
      <w:r>
        <w:t>Lunch – Break – Resume at 12:45pm.</w:t>
      </w:r>
    </w:p>
    <w:p w14:paraId="600F86D7" w14:textId="766F6996" w:rsidR="009D369C" w:rsidRDefault="00A50D32">
      <w:pPr>
        <w:numPr>
          <w:ilvl w:val="0"/>
          <w:numId w:val="1"/>
        </w:numPr>
      </w:pPr>
      <w:r>
        <w:t>Registration – Ron</w:t>
      </w:r>
    </w:p>
    <w:p w14:paraId="7CBB59AA" w14:textId="77777777" w:rsidR="004C2476" w:rsidRDefault="004C13AA" w:rsidP="004C2476">
      <w:pPr>
        <w:numPr>
          <w:ilvl w:val="1"/>
          <w:numId w:val="1"/>
        </w:numPr>
      </w:pPr>
      <w:r>
        <w:t>Things worked well for the submission and review process. Got some questions answered regarding registration today. Going to set it up so that people will pick which region they wan tot be a member of.  Needs information on preconference workshop and meal options for banquet and luncheon to get those put in there.</w:t>
      </w:r>
    </w:p>
    <w:p w14:paraId="4C92366F" w14:textId="3A6398B1" w:rsidR="004C13AA" w:rsidRDefault="004C2476" w:rsidP="0046442D">
      <w:pPr>
        <w:numPr>
          <w:ilvl w:val="1"/>
          <w:numId w:val="1"/>
        </w:numPr>
      </w:pPr>
      <w:r w:rsidRPr="004C2476">
        <w:rPr>
          <w:rFonts w:ascii="Times New Roman" w:hAnsi="Times New Roman" w:cs="Times New Roman"/>
        </w:rPr>
        <w:t xml:space="preserve">Would like to look at the current, single rubric used for all types of reviews before reviews next year. </w:t>
      </w:r>
      <w:bookmarkStart w:id="0" w:name="_GoBack"/>
      <w:bookmarkEnd w:id="0"/>
      <w:r w:rsidR="004C13AA">
        <w:t xml:space="preserve">We can have one for papers, tutorials, workshops, and nifty assignments. Maybe send an email out to all reviewers and ask for comments. </w:t>
      </w:r>
    </w:p>
    <w:p w14:paraId="11F46C9C" w14:textId="6950A06C" w:rsidR="004C13AA" w:rsidRDefault="004C13AA" w:rsidP="006A749D">
      <w:pPr>
        <w:numPr>
          <w:ilvl w:val="1"/>
          <w:numId w:val="1"/>
        </w:numPr>
      </w:pPr>
      <w:r>
        <w:t>Registration test will hopefully be done this week.</w:t>
      </w:r>
    </w:p>
    <w:p w14:paraId="55274D56" w14:textId="764C85D5" w:rsidR="004C13AA" w:rsidRDefault="004C13AA" w:rsidP="006A749D">
      <w:pPr>
        <w:numPr>
          <w:ilvl w:val="1"/>
          <w:numId w:val="1"/>
        </w:numPr>
      </w:pPr>
      <w:r>
        <w:t xml:space="preserve">Perla needs final numbers at least 10 days before for meals. </w:t>
      </w:r>
    </w:p>
    <w:p w14:paraId="4EB4D54C" w14:textId="17994C61" w:rsidR="009D369C" w:rsidRDefault="00A50D32">
      <w:pPr>
        <w:numPr>
          <w:ilvl w:val="0"/>
          <w:numId w:val="1"/>
        </w:numPr>
      </w:pPr>
      <w:r>
        <w:t>Pre-Conference Workshop – Wen</w:t>
      </w:r>
    </w:p>
    <w:p w14:paraId="6F13E54D" w14:textId="01D5CC5F" w:rsidR="004C13AA" w:rsidRDefault="00627E77" w:rsidP="004C13AA">
      <w:pPr>
        <w:numPr>
          <w:ilvl w:val="1"/>
          <w:numId w:val="1"/>
        </w:numPr>
      </w:pPr>
      <w:r>
        <w:t xml:space="preserve">Sent Ron the preconference workshop information in early December – Selected </w:t>
      </w:r>
      <w:r w:rsidRPr="00627E77">
        <w:t>Teaching Cybersecurity: Introducing the Security Mindset</w:t>
      </w:r>
      <w:r>
        <w:t xml:space="preserve">. SIGCSE granted $1000 for the speaker to come. Wen will consult with her a little more and will get info on what is needed for Perla to assign a room. This will determine if there is an upper limit to how many can register for the workshop. </w:t>
      </w:r>
    </w:p>
    <w:p w14:paraId="0A67B3BB" w14:textId="020E1A3A" w:rsidR="009D369C" w:rsidRDefault="00A50D32">
      <w:pPr>
        <w:numPr>
          <w:ilvl w:val="0"/>
          <w:numId w:val="1"/>
        </w:numPr>
      </w:pPr>
      <w:r>
        <w:t xml:space="preserve">Keynote Speakers – </w:t>
      </w:r>
      <w:r w:rsidR="009F5BD3">
        <w:t>Perla &amp; Mahmoud</w:t>
      </w:r>
    </w:p>
    <w:p w14:paraId="7210E202" w14:textId="36BB05BD" w:rsidR="00627E77" w:rsidRPr="00627E77" w:rsidRDefault="00627E77" w:rsidP="00627E77">
      <w:pPr>
        <w:numPr>
          <w:ilvl w:val="1"/>
          <w:numId w:val="1"/>
        </w:numPr>
      </w:pPr>
      <w:r>
        <w:t xml:space="preserve">Keynote - </w:t>
      </w:r>
      <w:r>
        <w:rPr>
          <w:rFonts w:ascii="Times New Roman" w:eastAsia="Times New Roman" w:hAnsi="Times New Roman" w:cs="Times New Roman"/>
        </w:rPr>
        <w:t>Perry Copus from Garmin</w:t>
      </w:r>
    </w:p>
    <w:p w14:paraId="3FD7E1C7" w14:textId="70A521B4" w:rsidR="00627E77" w:rsidRDefault="00627E77" w:rsidP="00627E77">
      <w:pPr>
        <w:numPr>
          <w:ilvl w:val="1"/>
          <w:numId w:val="1"/>
        </w:numPr>
      </w:pPr>
      <w:r>
        <w:t xml:space="preserve">Banquet Speaker – Perla has been in contact with KC Tech Council. Erin Christensen will be the speaker and </w:t>
      </w:r>
      <w:r w:rsidR="00D35D67">
        <w:t xml:space="preserve">Christine Murry </w:t>
      </w:r>
      <w:r>
        <w:t xml:space="preserve">is interested in being here at the job fair if provided. </w:t>
      </w:r>
      <w:r w:rsidR="00D35D67">
        <w:t xml:space="preserve">Talk about demands in Tech, but if there is any specific topic that you want them to emphasize let Perla know. </w:t>
      </w:r>
    </w:p>
    <w:p w14:paraId="0A0AE716" w14:textId="34DB657B" w:rsidR="00461CAB" w:rsidRDefault="00461CAB" w:rsidP="00627E77">
      <w:pPr>
        <w:numPr>
          <w:ilvl w:val="1"/>
          <w:numId w:val="1"/>
        </w:numPr>
      </w:pPr>
      <w:r>
        <w:t xml:space="preserve">Need to have all info to </w:t>
      </w:r>
      <w:r w:rsidR="005E57CC">
        <w:t>Joseph</w:t>
      </w:r>
      <w:r>
        <w:t xml:space="preserve"> within two weeks</w:t>
      </w:r>
      <w:r w:rsidR="005E57CC">
        <w:t>, January 18</w:t>
      </w:r>
      <w:r>
        <w:t xml:space="preserve">. </w:t>
      </w:r>
    </w:p>
    <w:p w14:paraId="4E15551D" w14:textId="39E2C723" w:rsidR="009D369C" w:rsidRDefault="00A50D32">
      <w:pPr>
        <w:numPr>
          <w:ilvl w:val="0"/>
          <w:numId w:val="1"/>
        </w:numPr>
      </w:pPr>
      <w:r>
        <w:lastRenderedPageBreak/>
        <w:t xml:space="preserve">Select Conference Presentations – </w:t>
      </w:r>
      <w:r w:rsidR="009F5BD3">
        <w:t>Chuck</w:t>
      </w:r>
      <w:r>
        <w:t xml:space="preserve"> &amp; Ron</w:t>
      </w:r>
    </w:p>
    <w:p w14:paraId="236F256F" w14:textId="61A7421D" w:rsidR="009D369C" w:rsidRDefault="00A50D32">
      <w:pPr>
        <w:numPr>
          <w:ilvl w:val="1"/>
          <w:numId w:val="3"/>
        </w:numPr>
      </w:pPr>
      <w:r>
        <w:t>Papers</w:t>
      </w:r>
    </w:p>
    <w:p w14:paraId="68A03523" w14:textId="6D548305" w:rsidR="005E57CC" w:rsidRDefault="00253E88" w:rsidP="005E57CC">
      <w:pPr>
        <w:numPr>
          <w:ilvl w:val="2"/>
          <w:numId w:val="3"/>
        </w:numPr>
      </w:pPr>
      <w:r>
        <w:t>12 submissions – 7 accepted</w:t>
      </w:r>
    </w:p>
    <w:p w14:paraId="79FBDC60" w14:textId="6523816A" w:rsidR="009D369C" w:rsidRDefault="00A50D32">
      <w:pPr>
        <w:numPr>
          <w:ilvl w:val="1"/>
          <w:numId w:val="3"/>
        </w:numPr>
      </w:pPr>
      <w:r>
        <w:t>Panels/Tutorials/Workshops</w:t>
      </w:r>
    </w:p>
    <w:p w14:paraId="1E28A975" w14:textId="25A1EBF9" w:rsidR="005E57CC" w:rsidRDefault="005E57CC" w:rsidP="005E57CC">
      <w:pPr>
        <w:numPr>
          <w:ilvl w:val="2"/>
          <w:numId w:val="3"/>
        </w:numPr>
      </w:pPr>
      <w:r>
        <w:t>1 submission</w:t>
      </w:r>
      <w:r w:rsidR="00FA7BDF">
        <w:t xml:space="preserve"> – 1 accepted</w:t>
      </w:r>
    </w:p>
    <w:p w14:paraId="4E4252E6" w14:textId="18F9C134" w:rsidR="009D369C" w:rsidRDefault="00A50D32">
      <w:pPr>
        <w:numPr>
          <w:ilvl w:val="1"/>
          <w:numId w:val="3"/>
        </w:numPr>
      </w:pPr>
      <w:r>
        <w:t>Nifty Assignments</w:t>
      </w:r>
    </w:p>
    <w:p w14:paraId="4075973F" w14:textId="71263FA8" w:rsidR="005E57CC" w:rsidRDefault="00FA7BDF" w:rsidP="005E57CC">
      <w:pPr>
        <w:numPr>
          <w:ilvl w:val="2"/>
          <w:numId w:val="3"/>
        </w:numPr>
      </w:pPr>
      <w:r>
        <w:t xml:space="preserve">6 submissions </w:t>
      </w:r>
      <w:r w:rsidR="00365F7E">
        <w:t>–</w:t>
      </w:r>
      <w:r>
        <w:t xml:space="preserve"> </w:t>
      </w:r>
      <w:r w:rsidR="00BB5FB8">
        <w:t>3</w:t>
      </w:r>
      <w:r w:rsidR="00365F7E">
        <w:t xml:space="preserve"> accepted</w:t>
      </w:r>
    </w:p>
    <w:p w14:paraId="61731D7D" w14:textId="5FD0E956" w:rsidR="009D369C" w:rsidRDefault="00A50D32">
      <w:pPr>
        <w:numPr>
          <w:ilvl w:val="0"/>
          <w:numId w:val="1"/>
        </w:numPr>
      </w:pPr>
      <w:r>
        <w:t>Program Construction</w:t>
      </w:r>
    </w:p>
    <w:p w14:paraId="6C947749" w14:textId="7CAE100C" w:rsidR="005E57CC" w:rsidRDefault="005E57CC" w:rsidP="005E57CC">
      <w:pPr>
        <w:numPr>
          <w:ilvl w:val="1"/>
          <w:numId w:val="1"/>
        </w:numPr>
      </w:pPr>
      <w:r>
        <w:t xml:space="preserve">Will form a committee to put together a memorial for Scott Bell to add something to the program. Diana and Bill will work on this. Need to have something to the committee within two weeks. Joseph will look into how it gets into the publication. </w:t>
      </w:r>
    </w:p>
    <w:p w14:paraId="3CAA8E53" w14:textId="79A9D8F9" w:rsidR="00E64128" w:rsidRDefault="00253E88" w:rsidP="005E57CC">
      <w:pPr>
        <w:numPr>
          <w:ilvl w:val="1"/>
          <w:numId w:val="1"/>
        </w:numPr>
      </w:pPr>
      <w:r>
        <w:t xml:space="preserve">Mahmoud and </w:t>
      </w:r>
      <w:r w:rsidR="00EC122C">
        <w:t>Perla</w:t>
      </w:r>
      <w:r>
        <w:t xml:space="preserve"> will get together and put the program together then send for review and approval. </w:t>
      </w:r>
    </w:p>
    <w:p w14:paraId="03F5C3CB" w14:textId="24F866B5" w:rsidR="00EC122C" w:rsidRDefault="00EC122C" w:rsidP="005E57CC">
      <w:pPr>
        <w:numPr>
          <w:ilvl w:val="1"/>
          <w:numId w:val="1"/>
        </w:numPr>
      </w:pPr>
      <w:r>
        <w:t>Program needs to be done by early February. This is so copies can be taken to SIGCSE.</w:t>
      </w:r>
    </w:p>
    <w:p w14:paraId="6A65A15E" w14:textId="2F040F65" w:rsidR="00EC122C" w:rsidRDefault="00EC122C">
      <w:pPr>
        <w:numPr>
          <w:ilvl w:val="0"/>
          <w:numId w:val="1"/>
        </w:numPr>
      </w:pPr>
      <w:r>
        <w:t xml:space="preserve">Scott sent everyone a copy of the student paper guidelines, as long as no one has any objections </w:t>
      </w:r>
      <w:r w:rsidR="00A31D45">
        <w:t>by Monday</w:t>
      </w:r>
      <w:r>
        <w:t xml:space="preserve">, he will send it to the webmaster for posting. </w:t>
      </w:r>
    </w:p>
    <w:p w14:paraId="49CF5CCC" w14:textId="11A6EE32" w:rsidR="00DE1EF9" w:rsidRDefault="00DE1EF9">
      <w:pPr>
        <w:numPr>
          <w:ilvl w:val="0"/>
          <w:numId w:val="1"/>
        </w:numPr>
      </w:pPr>
      <w:r>
        <w:t>Perla –</w:t>
      </w:r>
      <w:proofErr w:type="spellStart"/>
      <w:r>
        <w:t>Zybooks</w:t>
      </w:r>
      <w:proofErr w:type="spellEnd"/>
      <w:r>
        <w:t xml:space="preserve"> and McGraw-Hill wants to be here. Are we having a Job Fair/Grad School – </w:t>
      </w:r>
      <w:r w:rsidR="00EE49DD">
        <w:t xml:space="preserve">Mahmoud, Perla, and Trisch will look at the logistics and see if it is feasible. </w:t>
      </w:r>
      <w:r w:rsidR="00C41FB6">
        <w:t xml:space="preserve"> Will report back to committee within one week. </w:t>
      </w:r>
    </w:p>
    <w:p w14:paraId="3EC44252" w14:textId="71FD29FA" w:rsidR="00253E88" w:rsidRDefault="00253E88">
      <w:pPr>
        <w:numPr>
          <w:ilvl w:val="0"/>
          <w:numId w:val="1"/>
        </w:numPr>
      </w:pPr>
      <w:r>
        <w:t xml:space="preserve">Meeting adjourned at </w:t>
      </w:r>
      <w:r w:rsidR="00843739">
        <w:t>2:35pm</w:t>
      </w:r>
    </w:p>
    <w:p w14:paraId="4D7D351D" w14:textId="77777777" w:rsidR="009D369C" w:rsidRDefault="009D369C"/>
    <w:p w14:paraId="576B7240" w14:textId="77777777" w:rsidR="009D369C" w:rsidRDefault="009D369C"/>
    <w:sectPr w:rsidR="009D369C">
      <w:pgSz w:w="12240" w:h="15840"/>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Liberation Serif">
    <w:altName w:val="Times New Roman"/>
    <w:charset w:val="01"/>
    <w:family w:val="roman"/>
    <w:pitch w:val="variable"/>
  </w:font>
  <w:font w:name="Songti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1"/>
    <w:family w:val="roman"/>
    <w:pitch w:val="variable"/>
  </w:font>
  <w:font w:name="PingFang SC">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BC04BD"/>
    <w:multiLevelType w:val="multilevel"/>
    <w:tmpl w:val="DF22DE7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429727D"/>
    <w:multiLevelType w:val="multilevel"/>
    <w:tmpl w:val="FA82FE1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533F6A57"/>
    <w:multiLevelType w:val="multilevel"/>
    <w:tmpl w:val="8E62D0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D244913"/>
    <w:multiLevelType w:val="multilevel"/>
    <w:tmpl w:val="58AADC6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9C"/>
    <w:rsid w:val="00121CAE"/>
    <w:rsid w:val="0017468D"/>
    <w:rsid w:val="00253E88"/>
    <w:rsid w:val="002F1FB5"/>
    <w:rsid w:val="00304109"/>
    <w:rsid w:val="00346AE3"/>
    <w:rsid w:val="00365F7E"/>
    <w:rsid w:val="00461CAB"/>
    <w:rsid w:val="004C13AA"/>
    <w:rsid w:val="004C2476"/>
    <w:rsid w:val="0051615B"/>
    <w:rsid w:val="005E57CC"/>
    <w:rsid w:val="00627E77"/>
    <w:rsid w:val="006A749D"/>
    <w:rsid w:val="006D2AA3"/>
    <w:rsid w:val="007640CC"/>
    <w:rsid w:val="00843739"/>
    <w:rsid w:val="0085314F"/>
    <w:rsid w:val="00884CB0"/>
    <w:rsid w:val="008C5DA1"/>
    <w:rsid w:val="009D369C"/>
    <w:rsid w:val="009F5BD3"/>
    <w:rsid w:val="00A31D45"/>
    <w:rsid w:val="00A50D32"/>
    <w:rsid w:val="00AE2A1B"/>
    <w:rsid w:val="00BB5FB8"/>
    <w:rsid w:val="00C03327"/>
    <w:rsid w:val="00C41FB6"/>
    <w:rsid w:val="00D35D67"/>
    <w:rsid w:val="00DA0E29"/>
    <w:rsid w:val="00DE1EF9"/>
    <w:rsid w:val="00E15DDF"/>
    <w:rsid w:val="00E55B28"/>
    <w:rsid w:val="00E64128"/>
    <w:rsid w:val="00EC122C"/>
    <w:rsid w:val="00EE49DD"/>
    <w:rsid w:val="00FA7BDF"/>
    <w:rsid w:val="00FC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FCEE3"/>
  <w15:docId w15:val="{11340864-E98E-774B-A853-D07861CCD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ongti SC" w:hAnsi="Liberation Serif" w:cs="Arial Unicode M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55B28"/>
    <w:pPr>
      <w:spacing w:before="1"/>
      <w:ind w:left="1954" w:right="2298"/>
      <w:jc w:val="center"/>
      <w:outlineLvl w:val="0"/>
    </w:pPr>
    <w:rPr>
      <w:rFonts w:ascii="Calibri" w:eastAsia="Calibri" w:hAnsi="Calibri" w:cs="Calibri"/>
      <w:b/>
      <w:bCs/>
      <w:kern w:val="0"/>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PingFang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Heading1Char">
    <w:name w:val="Heading 1 Char"/>
    <w:basedOn w:val="DefaultParagraphFont"/>
    <w:link w:val="Heading1"/>
    <w:uiPriority w:val="9"/>
    <w:rsid w:val="00E55B28"/>
    <w:rPr>
      <w:rFonts w:ascii="Calibri" w:eastAsia="Calibri" w:hAnsi="Calibri" w:cs="Calibri"/>
      <w:b/>
      <w:bCs/>
      <w:kern w:val="0"/>
      <w:lang w:eastAsia="en-US" w:bidi="ar-SA"/>
    </w:rPr>
  </w:style>
  <w:style w:type="character" w:styleId="Hyperlink">
    <w:name w:val="Hyperlink"/>
    <w:basedOn w:val="DefaultParagraphFont"/>
    <w:uiPriority w:val="99"/>
    <w:semiHidden/>
    <w:unhideWhenUsed/>
    <w:rsid w:val="00FC007C"/>
    <w:rPr>
      <w:color w:val="0000FF"/>
      <w:u w:val="single"/>
    </w:rPr>
  </w:style>
  <w:style w:type="paragraph" w:styleId="ListParagraph">
    <w:name w:val="List Paragraph"/>
    <w:basedOn w:val="Normal"/>
    <w:uiPriority w:val="34"/>
    <w:qFormat/>
    <w:rsid w:val="004C13AA"/>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4392546">
      <w:bodyDiv w:val="1"/>
      <w:marLeft w:val="0"/>
      <w:marRight w:val="0"/>
      <w:marTop w:val="0"/>
      <w:marBottom w:val="0"/>
      <w:divBdr>
        <w:top w:val="none" w:sz="0" w:space="0" w:color="auto"/>
        <w:left w:val="none" w:sz="0" w:space="0" w:color="auto"/>
        <w:bottom w:val="none" w:sz="0" w:space="0" w:color="auto"/>
        <w:right w:val="none" w:sz="0" w:space="0" w:color="auto"/>
      </w:divBdr>
    </w:div>
    <w:div w:id="1317995834">
      <w:bodyDiv w:val="1"/>
      <w:marLeft w:val="0"/>
      <w:marRight w:val="0"/>
      <w:marTop w:val="0"/>
      <w:marBottom w:val="0"/>
      <w:divBdr>
        <w:top w:val="none" w:sz="0" w:space="0" w:color="auto"/>
        <w:left w:val="none" w:sz="0" w:space="0" w:color="auto"/>
        <w:bottom w:val="none" w:sz="0" w:space="0" w:color="auto"/>
        <w:right w:val="none" w:sz="0" w:space="0" w:color="auto"/>
      </w:divBdr>
    </w:div>
    <w:div w:id="1658991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1064</Words>
  <Characters>6070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Linville,Diana</cp:lastModifiedBy>
  <cp:revision>16</cp:revision>
  <dcterms:created xsi:type="dcterms:W3CDTF">2023-01-04T19:07:00Z</dcterms:created>
  <dcterms:modified xsi:type="dcterms:W3CDTF">2023-01-07T20:46:00Z</dcterms:modified>
  <dc:language>en-US</dc:language>
</cp:coreProperties>
</file>