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117" w:rsidRPr="000B5117" w:rsidRDefault="00140484" w:rsidP="000B5117">
      <w:pPr>
        <w:ind w:left="360" w:hanging="360"/>
        <w:jc w:val="center"/>
        <w:rPr>
          <w:b/>
          <w:bCs/>
        </w:rPr>
      </w:pPr>
      <w:r>
        <w:rPr>
          <w:b/>
          <w:bCs/>
        </w:rPr>
        <w:t xml:space="preserve">April 21, 2023 Board Meeting </w:t>
      </w:r>
      <w:r w:rsidR="00C75AE0">
        <w:rPr>
          <w:b/>
          <w:bCs/>
        </w:rPr>
        <w:t>Minutes</w:t>
      </w:r>
      <w:r>
        <w:rPr>
          <w:b/>
          <w:bCs/>
        </w:rPr>
        <w:br/>
        <w:t>5:00 PM, Johnson County Community College</w:t>
      </w:r>
      <w:r w:rsidR="000B5117">
        <w:rPr>
          <w:b/>
          <w:bCs/>
        </w:rPr>
        <w:br/>
        <w:t xml:space="preserve">Attendance: </w:t>
      </w:r>
      <w:r w:rsidR="000B5117" w:rsidRPr="000B5117">
        <w:rPr>
          <w:bCs/>
        </w:rPr>
        <w:t>Judy Mullins,</w:t>
      </w:r>
      <w:r w:rsidR="000B5117">
        <w:rPr>
          <w:b/>
          <w:bCs/>
        </w:rPr>
        <w:t xml:space="preserve"> </w:t>
      </w:r>
      <w:r w:rsidR="000B5117">
        <w:t>Ron McCleary,</w:t>
      </w:r>
      <w:r w:rsidR="00C75AE0">
        <w:t xml:space="preserve"> Diana Linville, Ajay </w:t>
      </w:r>
      <w:proofErr w:type="spellStart"/>
      <w:r w:rsidR="00C75AE0">
        <w:t>Bandi</w:t>
      </w:r>
      <w:proofErr w:type="spellEnd"/>
      <w:r w:rsidR="00C75AE0">
        <w:t>,</w:t>
      </w:r>
      <w:r w:rsidR="00655382">
        <w:t xml:space="preserve"> Mahmoud Yousef, </w:t>
      </w:r>
      <w:r w:rsidR="001A7DD9">
        <w:t>Joseph Kendall-Morwick, Kevin Brunner, Brian Hare</w:t>
      </w:r>
      <w:r w:rsidR="00A20421">
        <w:t xml:space="preserve">, Perla Weaver, </w:t>
      </w:r>
      <w:bookmarkStart w:id="0" w:name="_GoBack"/>
      <w:bookmarkEnd w:id="0"/>
      <w:r w:rsidR="007F0BCF">
        <w:t>Chuck Riedesel</w:t>
      </w:r>
    </w:p>
    <w:p w:rsidR="00CC1253" w:rsidRDefault="00CC1253" w:rsidP="00041C35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Approve minutes from April 2022 board meeting.</w:t>
      </w:r>
    </w:p>
    <w:p w:rsidR="001A7DD9" w:rsidRPr="001A7DD9" w:rsidRDefault="001A7DD9" w:rsidP="001A7DD9">
      <w:pPr>
        <w:pStyle w:val="ListParagraph"/>
        <w:numPr>
          <w:ilvl w:val="1"/>
          <w:numId w:val="1"/>
        </w:numPr>
        <w:rPr>
          <w:rFonts w:ascii="Garamond" w:hAnsi="Garamond"/>
          <w:b/>
          <w:sz w:val="24"/>
          <w:szCs w:val="24"/>
        </w:rPr>
      </w:pPr>
      <w:r w:rsidRPr="001A7DD9">
        <w:rPr>
          <w:rFonts w:ascii="Garamond" w:hAnsi="Garamond"/>
          <w:b/>
          <w:sz w:val="24"/>
          <w:szCs w:val="24"/>
        </w:rPr>
        <w:t>Mahmoud motioned to approve, Ajay seconded. Motion passed.</w:t>
      </w:r>
    </w:p>
    <w:p w:rsidR="00CC1253" w:rsidRDefault="00CC1253" w:rsidP="00CC1253">
      <w:pPr>
        <w:pStyle w:val="ListParagraph"/>
        <w:ind w:left="360"/>
        <w:rPr>
          <w:rFonts w:ascii="Garamond" w:hAnsi="Garamond"/>
          <w:sz w:val="24"/>
          <w:szCs w:val="24"/>
        </w:rPr>
      </w:pPr>
    </w:p>
    <w:p w:rsidR="00041C35" w:rsidRPr="00041C35" w:rsidRDefault="00140484" w:rsidP="00041C35">
      <w:pPr>
        <w:pStyle w:val="ListParagraph"/>
        <w:numPr>
          <w:ilvl w:val="0"/>
          <w:numId w:val="1"/>
        </w:numPr>
        <w:rPr>
          <w:rFonts w:ascii="Garamond" w:hAnsi="Garamond"/>
          <w:sz w:val="24"/>
          <w:szCs w:val="24"/>
        </w:rPr>
      </w:pPr>
      <w:r w:rsidRPr="00041C35">
        <w:rPr>
          <w:rFonts w:ascii="Garamond" w:hAnsi="Garamond"/>
          <w:sz w:val="24"/>
          <w:szCs w:val="24"/>
        </w:rPr>
        <w:t>By</w:t>
      </w:r>
      <w:r w:rsidR="004070A6">
        <w:rPr>
          <w:rFonts w:ascii="Garamond" w:hAnsi="Garamond"/>
          <w:sz w:val="24"/>
          <w:szCs w:val="24"/>
        </w:rPr>
        <w:t>-</w:t>
      </w:r>
      <w:r w:rsidR="00CC1253">
        <w:rPr>
          <w:rFonts w:ascii="Garamond" w:hAnsi="Garamond"/>
          <w:sz w:val="24"/>
          <w:szCs w:val="24"/>
        </w:rPr>
        <w:t>L</w:t>
      </w:r>
      <w:r w:rsidRPr="00041C35">
        <w:rPr>
          <w:rFonts w:ascii="Garamond" w:hAnsi="Garamond"/>
          <w:sz w:val="24"/>
          <w:szCs w:val="24"/>
        </w:rPr>
        <w:t>aws</w:t>
      </w:r>
    </w:p>
    <w:p w:rsidR="001A7DD9" w:rsidRPr="00041C35" w:rsidRDefault="00041C35" w:rsidP="00041C35">
      <w:pPr>
        <w:ind w:left="36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a. After Denise resigned, Ajay appointed as replacement.  Need a standing rule</w:t>
      </w:r>
      <w:r w:rsidRPr="00041C35">
        <w:rPr>
          <w:rFonts w:ascii="Garamond" w:hAnsi="Garamond"/>
          <w:sz w:val="24"/>
          <w:szCs w:val="24"/>
        </w:rPr>
        <w:t xml:space="preserve"> so that if this situation occurs again where someone resigns during a term, we have the procedures in place</w:t>
      </w:r>
      <w:r>
        <w:rPr>
          <w:rFonts w:ascii="Garamond" w:hAnsi="Garamond"/>
          <w:sz w:val="24"/>
          <w:szCs w:val="24"/>
        </w:rPr>
        <w:t>. Call for a vote on standing rule was ignored by all but Scott, who voted yes.</w:t>
      </w:r>
      <w:r w:rsidR="001A7DD9">
        <w:rPr>
          <w:rFonts w:ascii="Garamond" w:hAnsi="Garamond"/>
          <w:sz w:val="24"/>
          <w:szCs w:val="24"/>
        </w:rPr>
        <w:t xml:space="preserve"> - </w:t>
      </w:r>
      <w:r w:rsidR="001A7DD9">
        <w:rPr>
          <w:rFonts w:ascii="Garamond" w:hAnsi="Garamond"/>
          <w:sz w:val="24"/>
          <w:szCs w:val="24"/>
        </w:rPr>
        <w:br/>
      </w:r>
      <w:r w:rsidR="001A7DD9" w:rsidRPr="001A7DD9">
        <w:rPr>
          <w:rFonts w:ascii="Garamond" w:hAnsi="Garamond"/>
          <w:b/>
          <w:sz w:val="24"/>
          <w:szCs w:val="24"/>
        </w:rPr>
        <w:t>Article 3 – proposed standing rule based on national rule – Judy read the standing rule.</w:t>
      </w:r>
      <w:r w:rsidR="00A20421">
        <w:rPr>
          <w:rFonts w:ascii="Garamond" w:hAnsi="Garamond"/>
          <w:sz w:val="24"/>
          <w:szCs w:val="24"/>
        </w:rPr>
        <w:t xml:space="preserve"> </w:t>
      </w:r>
      <w:r w:rsidR="00A20421" w:rsidRPr="00A20421">
        <w:rPr>
          <w:rFonts w:ascii="Garamond" w:hAnsi="Garamond"/>
          <w:b/>
          <w:sz w:val="24"/>
          <w:szCs w:val="24"/>
        </w:rPr>
        <w:t xml:space="preserve">Changed President to Board Chair and Vice-President to Conference Chair within the </w:t>
      </w:r>
      <w:r w:rsidR="00A20421" w:rsidRPr="00D111C5">
        <w:rPr>
          <w:rFonts w:ascii="Garamond" w:hAnsi="Garamond"/>
          <w:b/>
          <w:sz w:val="24"/>
          <w:szCs w:val="24"/>
        </w:rPr>
        <w:t xml:space="preserve">statement. </w:t>
      </w:r>
      <w:r w:rsidR="00D111C5" w:rsidRPr="00D111C5">
        <w:rPr>
          <w:rFonts w:ascii="Garamond" w:hAnsi="Garamond"/>
          <w:b/>
          <w:sz w:val="24"/>
          <w:szCs w:val="24"/>
        </w:rPr>
        <w:t xml:space="preserve">Diana </w:t>
      </w:r>
      <w:r w:rsidR="00A20421" w:rsidRPr="00D111C5">
        <w:rPr>
          <w:rFonts w:ascii="Garamond" w:hAnsi="Garamond"/>
          <w:b/>
          <w:sz w:val="24"/>
          <w:szCs w:val="24"/>
        </w:rPr>
        <w:t xml:space="preserve">made a motion to approve, </w:t>
      </w:r>
      <w:r w:rsidR="00D111C5" w:rsidRPr="00D111C5">
        <w:rPr>
          <w:rFonts w:ascii="Garamond" w:hAnsi="Garamond"/>
          <w:b/>
          <w:sz w:val="24"/>
          <w:szCs w:val="24"/>
        </w:rPr>
        <w:t xml:space="preserve">Brian </w:t>
      </w:r>
      <w:r w:rsidR="00A20421" w:rsidRPr="00D111C5">
        <w:rPr>
          <w:rFonts w:ascii="Garamond" w:hAnsi="Garamond"/>
          <w:b/>
          <w:sz w:val="24"/>
          <w:szCs w:val="24"/>
        </w:rPr>
        <w:t>seconded</w:t>
      </w:r>
      <w:r w:rsidR="00D111C5" w:rsidRPr="00D111C5">
        <w:rPr>
          <w:rFonts w:ascii="Garamond" w:hAnsi="Garamond"/>
          <w:b/>
          <w:sz w:val="24"/>
          <w:szCs w:val="24"/>
        </w:rPr>
        <w:t>. Motion passed.</w:t>
      </w:r>
    </w:p>
    <w:p w:rsidR="00D111C5" w:rsidRDefault="00140484" w:rsidP="00D111C5">
      <w:pPr>
        <w:ind w:left="360" w:hanging="36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 </w:t>
      </w:r>
      <w:r w:rsidR="00041C35">
        <w:rPr>
          <w:rFonts w:ascii="Garamond" w:hAnsi="Garamond"/>
          <w:sz w:val="24"/>
          <w:szCs w:val="24"/>
        </w:rPr>
        <w:tab/>
        <w:t xml:space="preserve">b. </w:t>
      </w:r>
      <w:r>
        <w:rPr>
          <w:rFonts w:ascii="Garamond" w:hAnsi="Garamond"/>
          <w:sz w:val="24"/>
          <w:szCs w:val="24"/>
        </w:rPr>
        <w:t xml:space="preserve">Election of Ajay </w:t>
      </w:r>
      <w:proofErr w:type="spellStart"/>
      <w:r>
        <w:rPr>
          <w:rFonts w:ascii="Garamond" w:hAnsi="Garamond"/>
          <w:sz w:val="24"/>
          <w:szCs w:val="24"/>
        </w:rPr>
        <w:t>Bandi</w:t>
      </w:r>
      <w:proofErr w:type="spellEnd"/>
      <w:r>
        <w:rPr>
          <w:rFonts w:ascii="Garamond" w:hAnsi="Garamond"/>
          <w:sz w:val="24"/>
          <w:szCs w:val="24"/>
        </w:rPr>
        <w:t xml:space="preserve"> as required by new standing rule</w:t>
      </w:r>
      <w:r w:rsidR="00BF54BE">
        <w:rPr>
          <w:rFonts w:ascii="Garamond" w:hAnsi="Garamond"/>
          <w:sz w:val="24"/>
          <w:szCs w:val="24"/>
        </w:rPr>
        <w:t>,</w:t>
      </w:r>
      <w:r>
        <w:rPr>
          <w:rFonts w:ascii="Garamond" w:hAnsi="Garamond"/>
          <w:sz w:val="24"/>
          <w:szCs w:val="24"/>
        </w:rPr>
        <w:t xml:space="preserve"> if passed</w:t>
      </w:r>
      <w:r w:rsidR="00D111C5">
        <w:rPr>
          <w:rFonts w:ascii="Garamond" w:hAnsi="Garamond"/>
          <w:sz w:val="24"/>
          <w:szCs w:val="24"/>
        </w:rPr>
        <w:t xml:space="preserve"> -  </w:t>
      </w:r>
      <w:r w:rsidR="00D111C5">
        <w:rPr>
          <w:rFonts w:ascii="Garamond" w:hAnsi="Garamond"/>
          <w:sz w:val="24"/>
          <w:szCs w:val="24"/>
        </w:rPr>
        <w:br/>
      </w:r>
      <w:r w:rsidR="00D111C5" w:rsidRPr="00D111C5">
        <w:rPr>
          <w:rFonts w:ascii="Garamond" w:hAnsi="Garamond"/>
          <w:b/>
          <w:sz w:val="24"/>
          <w:szCs w:val="24"/>
        </w:rPr>
        <w:t>Election will take place at Business Meeting and will fill out her term until next year. Then will have another election next year.</w:t>
      </w:r>
      <w:r w:rsidR="00D111C5">
        <w:rPr>
          <w:rFonts w:ascii="Garamond" w:hAnsi="Garamond"/>
          <w:sz w:val="24"/>
          <w:szCs w:val="24"/>
        </w:rPr>
        <w:t xml:space="preserve"> </w:t>
      </w:r>
    </w:p>
    <w:p w:rsidR="00D111C5" w:rsidRDefault="00D111C5" w:rsidP="00D111C5">
      <w:pPr>
        <w:ind w:left="360" w:hanging="36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c. Additional: </w:t>
      </w:r>
      <w:r>
        <w:rPr>
          <w:rFonts w:ascii="Garamond" w:hAnsi="Garamond"/>
          <w:sz w:val="24"/>
          <w:szCs w:val="24"/>
        </w:rPr>
        <w:br/>
      </w:r>
      <w:r w:rsidRPr="00D111C5">
        <w:rPr>
          <w:rFonts w:ascii="Garamond" w:hAnsi="Garamond"/>
          <w:b/>
          <w:sz w:val="24"/>
          <w:szCs w:val="24"/>
        </w:rPr>
        <w:t>Proposal to Standing Rule 2 for Article 3 – Statement to allow Board of Directors</w:t>
      </w:r>
      <w:r>
        <w:rPr>
          <w:rFonts w:ascii="Garamond" w:hAnsi="Garamond"/>
          <w:b/>
          <w:sz w:val="24"/>
          <w:szCs w:val="24"/>
        </w:rPr>
        <w:t xml:space="preserve"> may</w:t>
      </w:r>
      <w:r w:rsidR="007F0BCF">
        <w:rPr>
          <w:rFonts w:ascii="Garamond" w:hAnsi="Garamond"/>
          <w:b/>
          <w:sz w:val="24"/>
          <w:szCs w:val="24"/>
        </w:rPr>
        <w:t xml:space="preserve"> at its sole discretion </w:t>
      </w:r>
      <w:r w:rsidRPr="00D111C5">
        <w:rPr>
          <w:rFonts w:ascii="Garamond" w:hAnsi="Garamond"/>
          <w:b/>
          <w:sz w:val="24"/>
          <w:szCs w:val="24"/>
        </w:rPr>
        <w:t xml:space="preserve">remove an officer </w:t>
      </w:r>
      <w:r>
        <w:rPr>
          <w:rFonts w:ascii="Garamond" w:hAnsi="Garamond"/>
          <w:b/>
          <w:sz w:val="24"/>
          <w:szCs w:val="24"/>
        </w:rPr>
        <w:t>with a 2/3 vote of board</w:t>
      </w:r>
      <w:r w:rsidR="007F0BCF">
        <w:rPr>
          <w:rFonts w:ascii="Garamond" w:hAnsi="Garamond"/>
          <w:b/>
          <w:sz w:val="24"/>
          <w:szCs w:val="24"/>
        </w:rPr>
        <w:t xml:space="preserve"> members</w:t>
      </w:r>
      <w:r>
        <w:rPr>
          <w:rFonts w:ascii="Garamond" w:hAnsi="Garamond"/>
          <w:b/>
          <w:sz w:val="24"/>
          <w:szCs w:val="24"/>
        </w:rPr>
        <w:t>.</w:t>
      </w:r>
      <w:r w:rsidR="00314A5B">
        <w:rPr>
          <w:rFonts w:ascii="Garamond" w:hAnsi="Garamond"/>
          <w:b/>
          <w:sz w:val="24"/>
          <w:szCs w:val="24"/>
        </w:rPr>
        <w:t xml:space="preserve"> Ron moved we accept, Joseph seconded, motion passed. </w:t>
      </w:r>
    </w:p>
    <w:p w:rsidR="00BF54BE" w:rsidRDefault="00CC1253" w:rsidP="00BF54BE">
      <w:pPr>
        <w:ind w:left="360" w:hanging="36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3</w:t>
      </w:r>
      <w:r w:rsidR="00041C35">
        <w:rPr>
          <w:rFonts w:ascii="Garamond" w:hAnsi="Garamond"/>
          <w:sz w:val="24"/>
          <w:szCs w:val="24"/>
        </w:rPr>
        <w:t>.</w:t>
      </w:r>
      <w:r w:rsidR="00041C35">
        <w:rPr>
          <w:rFonts w:ascii="Garamond" w:hAnsi="Garamond"/>
          <w:sz w:val="24"/>
          <w:szCs w:val="24"/>
        </w:rPr>
        <w:tab/>
        <w:t>Appointment of nominating committee</w:t>
      </w:r>
      <w:r w:rsidR="00BF54BE">
        <w:rPr>
          <w:rFonts w:ascii="Garamond" w:hAnsi="Garamond"/>
          <w:sz w:val="24"/>
          <w:szCs w:val="24"/>
        </w:rPr>
        <w:t>?</w:t>
      </w:r>
      <w:r w:rsidR="00D111C5">
        <w:rPr>
          <w:rFonts w:ascii="Garamond" w:hAnsi="Garamond"/>
          <w:sz w:val="24"/>
          <w:szCs w:val="24"/>
        </w:rPr>
        <w:t xml:space="preserve"> </w:t>
      </w:r>
      <w:r w:rsidR="00314A5B" w:rsidRPr="00314A5B">
        <w:rPr>
          <w:rFonts w:ascii="Garamond" w:hAnsi="Garamond"/>
          <w:b/>
          <w:sz w:val="24"/>
          <w:szCs w:val="24"/>
        </w:rPr>
        <w:t>– no discussion</w:t>
      </w:r>
      <w:r w:rsidR="00D111C5">
        <w:rPr>
          <w:rFonts w:ascii="Garamond" w:hAnsi="Garamond"/>
          <w:sz w:val="24"/>
          <w:szCs w:val="24"/>
        </w:rPr>
        <w:br/>
      </w:r>
    </w:p>
    <w:p w:rsidR="00231020" w:rsidRDefault="00CC1253" w:rsidP="00041C35">
      <w:pPr>
        <w:ind w:left="360" w:hanging="36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4</w:t>
      </w:r>
      <w:r w:rsidR="00231020">
        <w:rPr>
          <w:rFonts w:ascii="Garamond" w:hAnsi="Garamond"/>
          <w:sz w:val="24"/>
          <w:szCs w:val="24"/>
        </w:rPr>
        <w:t>.</w:t>
      </w:r>
      <w:r w:rsidR="00231020">
        <w:rPr>
          <w:rFonts w:ascii="Garamond" w:hAnsi="Garamond"/>
          <w:sz w:val="24"/>
          <w:szCs w:val="24"/>
        </w:rPr>
        <w:tab/>
        <w:t xml:space="preserve">From National Board:  Crisis in recruiting teaching faculty.  Would like for regional </w:t>
      </w:r>
      <w:r w:rsidR="00231020" w:rsidRPr="00231020">
        <w:rPr>
          <w:rFonts w:ascii="Garamond" w:hAnsi="Garamond"/>
          <w:sz w:val="24"/>
          <w:szCs w:val="24"/>
        </w:rPr>
        <w:t>board</w:t>
      </w:r>
      <w:r w:rsidR="00231020">
        <w:rPr>
          <w:rFonts w:ascii="Garamond" w:hAnsi="Garamond"/>
          <w:sz w:val="24"/>
          <w:szCs w:val="24"/>
        </w:rPr>
        <w:t>s</w:t>
      </w:r>
      <w:r w:rsidR="00231020" w:rsidRPr="00231020">
        <w:rPr>
          <w:rFonts w:ascii="Garamond" w:hAnsi="Garamond"/>
          <w:sz w:val="24"/>
          <w:szCs w:val="24"/>
        </w:rPr>
        <w:t xml:space="preserve"> to come up with ideas about how to recruit teachers from among MS and PhD students who have been TAs and RAs.  Show them the benefits of teaching in a 4-year school as opposed to going to an R1 school to teach or do research.  Report on ideas at fall meeting.</w:t>
      </w:r>
      <w:r w:rsidR="00314A5B">
        <w:rPr>
          <w:rFonts w:ascii="Garamond" w:hAnsi="Garamond"/>
          <w:sz w:val="24"/>
          <w:szCs w:val="24"/>
        </w:rPr>
        <w:t xml:space="preserve"> -</w:t>
      </w:r>
      <w:r w:rsidR="00314A5B">
        <w:rPr>
          <w:rFonts w:ascii="Garamond" w:hAnsi="Garamond"/>
          <w:sz w:val="24"/>
          <w:szCs w:val="24"/>
        </w:rPr>
        <w:br/>
      </w:r>
      <w:r w:rsidR="00AA167F" w:rsidRPr="00AA167F">
        <w:rPr>
          <w:rFonts w:ascii="Garamond" w:hAnsi="Garamond"/>
          <w:b/>
          <w:sz w:val="24"/>
          <w:szCs w:val="24"/>
        </w:rPr>
        <w:t>JCCC – is looking at a collaborative effort with K-State and utilizing their graduate students as adjunct faculty.</w:t>
      </w:r>
      <w:r w:rsidR="00AA167F">
        <w:rPr>
          <w:rFonts w:ascii="Garamond" w:hAnsi="Garamond"/>
          <w:b/>
          <w:sz w:val="24"/>
          <w:szCs w:val="24"/>
        </w:rPr>
        <w:br/>
      </w:r>
    </w:p>
    <w:p w:rsidR="00140484" w:rsidRDefault="00CC1253" w:rsidP="00041C35">
      <w:pPr>
        <w:ind w:left="360" w:hanging="36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5</w:t>
      </w:r>
      <w:r w:rsidR="00041C35">
        <w:rPr>
          <w:rFonts w:ascii="Garamond" w:hAnsi="Garamond"/>
          <w:sz w:val="24"/>
          <w:szCs w:val="24"/>
        </w:rPr>
        <w:t>.</w:t>
      </w:r>
      <w:r w:rsidR="00041C35">
        <w:rPr>
          <w:rFonts w:ascii="Garamond" w:hAnsi="Garamond"/>
          <w:sz w:val="24"/>
          <w:szCs w:val="24"/>
        </w:rPr>
        <w:tab/>
      </w:r>
      <w:r w:rsidR="00140484">
        <w:rPr>
          <w:rFonts w:ascii="Garamond" w:hAnsi="Garamond"/>
          <w:sz w:val="24"/>
          <w:szCs w:val="24"/>
        </w:rPr>
        <w:t>2025 conference site needed</w:t>
      </w:r>
      <w:r w:rsidR="00BF54BE">
        <w:rPr>
          <w:rFonts w:ascii="Garamond" w:hAnsi="Garamond"/>
          <w:sz w:val="24"/>
          <w:szCs w:val="24"/>
        </w:rPr>
        <w:t>.</w:t>
      </w:r>
      <w:r w:rsidR="00617906">
        <w:rPr>
          <w:rFonts w:ascii="Garamond" w:hAnsi="Garamond"/>
          <w:sz w:val="24"/>
          <w:szCs w:val="24"/>
        </w:rPr>
        <w:t xml:space="preserve"> – </w:t>
      </w:r>
      <w:r w:rsidR="00617906" w:rsidRPr="00617906">
        <w:rPr>
          <w:rFonts w:ascii="Garamond" w:hAnsi="Garamond"/>
          <w:b/>
          <w:sz w:val="24"/>
          <w:szCs w:val="24"/>
        </w:rPr>
        <w:t>Maybe: Drake, Missouri Southern</w:t>
      </w:r>
    </w:p>
    <w:p w:rsidR="00140484" w:rsidRDefault="00140484" w:rsidP="00140484">
      <w:pPr>
        <w:rPr>
          <w:rFonts w:ascii="Garamond" w:hAnsi="Garamond"/>
          <w:sz w:val="24"/>
          <w:szCs w:val="24"/>
        </w:rPr>
      </w:pPr>
    </w:p>
    <w:p w:rsidR="002B6708" w:rsidRDefault="002B6708"/>
    <w:sectPr w:rsidR="002B67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5387C"/>
    <w:multiLevelType w:val="hybridMultilevel"/>
    <w:tmpl w:val="A734FD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484"/>
    <w:rsid w:val="00041C35"/>
    <w:rsid w:val="000B5117"/>
    <w:rsid w:val="00140484"/>
    <w:rsid w:val="001A7DD9"/>
    <w:rsid w:val="00231020"/>
    <w:rsid w:val="0029792B"/>
    <w:rsid w:val="002B230C"/>
    <w:rsid w:val="002B6708"/>
    <w:rsid w:val="00314A5B"/>
    <w:rsid w:val="004070A6"/>
    <w:rsid w:val="00617906"/>
    <w:rsid w:val="00655382"/>
    <w:rsid w:val="007F0BCF"/>
    <w:rsid w:val="00A20421"/>
    <w:rsid w:val="00AA167F"/>
    <w:rsid w:val="00BF54BE"/>
    <w:rsid w:val="00C75AE0"/>
    <w:rsid w:val="00CC1253"/>
    <w:rsid w:val="00D111C5"/>
    <w:rsid w:val="00DC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59559"/>
  <w15:docId w15:val="{431031CD-89CC-4907-BDAB-4E893AA46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0484"/>
    <w:rPr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Mullins, Judy M.</dc:creator>
  <cp:keywords/>
  <dc:description/>
  <cp:lastModifiedBy>Linville,Diana</cp:lastModifiedBy>
  <cp:revision>9</cp:revision>
  <dcterms:created xsi:type="dcterms:W3CDTF">2023-04-21T21:54:00Z</dcterms:created>
  <dcterms:modified xsi:type="dcterms:W3CDTF">2023-04-21T22:43:00Z</dcterms:modified>
</cp:coreProperties>
</file>